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附件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《科技成果转化为标准指南》国家标准修订项目</w:t>
      </w:r>
    </w:p>
    <w:p>
      <w:pPr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起草单位及成员报名表</w:t>
      </w:r>
    </w:p>
    <w:tbl>
      <w:tblPr>
        <w:tblStyle w:val="8"/>
        <w:tblW w:w="9174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1590"/>
        <w:gridCol w:w="1183"/>
        <w:gridCol w:w="1450"/>
        <w:gridCol w:w="1183"/>
        <w:gridCol w:w="300"/>
        <w:gridCol w:w="150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9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单位名称</w:t>
            </w:r>
          </w:p>
        </w:tc>
        <w:tc>
          <w:tcPr>
            <w:tcW w:w="7209" w:type="dxa"/>
            <w:gridSpan w:val="6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9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单位性质</w:t>
            </w:r>
          </w:p>
        </w:tc>
        <w:tc>
          <w:tcPr>
            <w:tcW w:w="277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63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统一社会信用代码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通讯地址</w:t>
            </w:r>
          </w:p>
        </w:tc>
        <w:tc>
          <w:tcPr>
            <w:tcW w:w="7209" w:type="dxa"/>
            <w:gridSpan w:val="6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9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联系人</w:t>
            </w: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联系电话</w:t>
            </w:r>
          </w:p>
        </w:tc>
        <w:tc>
          <w:tcPr>
            <w:tcW w:w="443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推荐起草人姓名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性    别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职称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/职务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身份证号</w:t>
            </w:r>
          </w:p>
        </w:tc>
        <w:tc>
          <w:tcPr>
            <w:tcW w:w="277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从事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专业</w:t>
            </w:r>
          </w:p>
        </w:tc>
        <w:tc>
          <w:tcPr>
            <w:tcW w:w="2986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9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联系电话</w:t>
            </w:r>
          </w:p>
        </w:tc>
        <w:tc>
          <w:tcPr>
            <w:tcW w:w="277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电子邮箱</w:t>
            </w:r>
          </w:p>
        </w:tc>
        <w:tc>
          <w:tcPr>
            <w:tcW w:w="2986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9174" w:type="dxa"/>
            <w:gridSpan w:val="7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单位简介：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</w:trPr>
        <w:tc>
          <w:tcPr>
            <w:tcW w:w="9174" w:type="dxa"/>
            <w:gridSpan w:val="7"/>
          </w:tcPr>
          <w:p>
            <w:pPr>
              <w:widowControl/>
              <w:rPr>
                <w:rFonts w:ascii="Times New Roman" w:hAnsi="Times New Roman" w:eastAsia="宋体" w:cs="Times New Roman"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11"/>
                <w:kern w:val="0"/>
                <w:sz w:val="24"/>
              </w:rPr>
              <w:t>推荐起草人技术专长、工作经历、参加国内外标准化技术工作情况、相关</w:t>
            </w:r>
            <w:r>
              <w:rPr>
                <w:rFonts w:hint="eastAsia" w:ascii="Times New Roman" w:hAnsi="Times New Roman" w:eastAsia="宋体" w:cs="Times New Roman"/>
                <w:spacing w:val="-11"/>
                <w:kern w:val="0"/>
                <w:sz w:val="24"/>
              </w:rPr>
              <w:t>成果</w:t>
            </w:r>
            <w:r>
              <w:rPr>
                <w:rFonts w:ascii="Times New Roman" w:hAnsi="Times New Roman" w:eastAsia="宋体" w:cs="Times New Roman"/>
                <w:spacing w:val="-11"/>
                <w:kern w:val="0"/>
                <w:sz w:val="24"/>
              </w:rPr>
              <w:t>等：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</w:trPr>
        <w:tc>
          <w:tcPr>
            <w:tcW w:w="917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单位意见：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我单位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申请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作为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</w:rPr>
              <w:t xml:space="preserve"> 《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  <w:lang w:val="en-US" w:eastAsia="zh-CN"/>
              </w:rPr>
              <w:t>科技成果转化为标准指南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</w:rPr>
              <w:t>》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国家标准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修订项目起草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单位，并委派专人参与标准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修订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，对标准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修订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工作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提供技术和资源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支持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，按要求完成相关任务，承担应尽义务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。</w:t>
            </w:r>
          </w:p>
          <w:p>
            <w:pPr>
              <w:widowControl/>
              <w:ind w:firstLine="4560" w:firstLineChars="19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560" w:firstLineChars="1900"/>
              <w:rPr>
                <w:rFonts w:ascii="Times New Roman" w:hAnsi="Times New Roman" w:eastAsia="宋体" w:cs="Times New Roman"/>
                <w:kern w:val="0"/>
                <w:sz w:val="24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单位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负责人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签字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：</w:t>
            </w:r>
            <w:r>
              <w:rPr>
                <w:rFonts w:ascii="Times New Roman" w:hAnsi="Times New Roman" w:eastAsia="宋体" w:cs="Times New Roman"/>
                <w:kern w:val="0"/>
                <w:sz w:val="24"/>
                <w:u w:val="single"/>
              </w:rPr>
              <w:t xml:space="preserve">            </w:t>
            </w:r>
          </w:p>
          <w:p>
            <w:pPr>
              <w:widowControl/>
              <w:adjustRightInd w:val="0"/>
              <w:snapToGrid w:val="0"/>
              <w:ind w:firstLine="4560" w:firstLineChars="19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560" w:firstLineChars="19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        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年   月   日</w:t>
            </w:r>
          </w:p>
          <w:p>
            <w:pPr>
              <w:widowControl/>
              <w:adjustRightInd w:val="0"/>
              <w:snapToGrid w:val="0"/>
              <w:ind w:firstLine="4560" w:firstLineChars="19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560" w:firstLineChars="19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单位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公章）                              </w:t>
            </w:r>
          </w:p>
        </w:tc>
      </w:tr>
    </w:tbl>
    <w:p>
      <w:pPr>
        <w:widowControl/>
        <w:numPr>
          <w:ilvl w:val="255"/>
          <w:numId w:val="0"/>
        </w:numP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b/>
          <w:bCs/>
          <w:spacing w:val="-11"/>
          <w:kern w:val="0"/>
          <w:sz w:val="22"/>
          <w:szCs w:val="22"/>
        </w:rPr>
        <w:t>注：</w:t>
      </w:r>
      <w:r>
        <w:rPr>
          <w:rFonts w:hint="eastAsia" w:ascii="Times New Roman" w:hAnsi="Times New Roman" w:eastAsia="宋体" w:cs="Times New Roman"/>
          <w:b/>
          <w:bCs/>
          <w:spacing w:val="-11"/>
          <w:kern w:val="0"/>
          <w:sz w:val="22"/>
          <w:szCs w:val="22"/>
        </w:rPr>
        <w:t>如表格</w:t>
      </w:r>
      <w:r>
        <w:rPr>
          <w:rFonts w:ascii="Times New Roman" w:hAnsi="Times New Roman" w:eastAsia="宋体" w:cs="Times New Roman"/>
          <w:b/>
          <w:bCs/>
          <w:spacing w:val="-11"/>
          <w:kern w:val="0"/>
          <w:sz w:val="22"/>
          <w:szCs w:val="22"/>
        </w:rPr>
        <w:t>篇幅不够可</w:t>
      </w:r>
      <w:r>
        <w:rPr>
          <w:rFonts w:hint="eastAsia" w:ascii="Times New Roman" w:hAnsi="Times New Roman" w:eastAsia="宋体" w:cs="Times New Roman"/>
          <w:b/>
          <w:bCs/>
          <w:spacing w:val="-11"/>
          <w:kern w:val="0"/>
          <w:sz w:val="22"/>
          <w:szCs w:val="22"/>
        </w:rPr>
        <w:t>自行扩展。</w:t>
      </w:r>
    </w:p>
    <w:sectPr>
      <w:footerReference r:id="rId3" w:type="default"/>
      <w:pgSz w:w="11906" w:h="16838"/>
      <w:pgMar w:top="1440" w:right="1400" w:bottom="1383" w:left="12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3971E5C-CB22-44F1-902F-4341F100F98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ヒラギノ角ゴ Pro W3">
    <w:altName w:val="Yu Gothic"/>
    <w:panose1 w:val="00000000000000000000"/>
    <w:charset w:val="4E"/>
    <w:family w:val="auto"/>
    <w:pitch w:val="default"/>
    <w:sig w:usb0="00000000" w:usb1="00000000" w:usb2="00000012" w:usb3="00000000" w:csb0="0002000D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2AE65BEB-4A4C-4667-96C8-4A324BCEE6E5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yMjBmMjA0OTcxM2NlM2RjMDRjNjI0ZTVlMDM1OTQifQ=="/>
  </w:docVars>
  <w:rsids>
    <w:rsidRoot w:val="00000000"/>
    <w:rsid w:val="379476FE"/>
    <w:rsid w:val="3E7C21BF"/>
    <w:rsid w:val="68F8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10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adjustRightInd w:val="0"/>
      <w:spacing w:line="360" w:lineRule="atLeast"/>
      <w:ind w:left="480"/>
      <w:textAlignment w:val="baseline"/>
    </w:pPr>
    <w:rPr>
      <w:rFonts w:hint="default" w:ascii="Times New Roman" w:hAnsi="Times New Roman" w:eastAsia="仿宋_GB2312"/>
      <w:kern w:val="0"/>
      <w:sz w:val="32"/>
      <w:szCs w:val="24"/>
    </w:rPr>
  </w:style>
  <w:style w:type="paragraph" w:styleId="4">
    <w:name w:val="Body Text"/>
    <w:basedOn w:val="1"/>
    <w:link w:val="17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5">
    <w:name w:val="footer"/>
    <w:basedOn w:val="1"/>
    <w:link w:val="1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22"/>
    <w:rPr>
      <w:b/>
      <w:bCs/>
    </w:rPr>
  </w:style>
  <w:style w:type="character" w:styleId="12">
    <w:name w:val="Hyperlink"/>
    <w:basedOn w:val="10"/>
    <w:autoRedefine/>
    <w:qFormat/>
    <w:uiPriority w:val="0"/>
    <w:rPr>
      <w:color w:val="0000FF"/>
      <w:u w:val="single"/>
    </w:rPr>
  </w:style>
  <w:style w:type="paragraph" w:customStyle="1" w:styleId="13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4">
    <w:name w:val="font1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5">
    <w:name w:val="font01"/>
    <w:basedOn w:val="10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页脚 Char"/>
    <w:basedOn w:val="10"/>
    <w:link w:val="5"/>
    <w:autoRedefine/>
    <w:qFormat/>
    <w:uiPriority w:val="99"/>
    <w:rPr>
      <w:sz w:val="18"/>
      <w:szCs w:val="18"/>
    </w:rPr>
  </w:style>
  <w:style w:type="character" w:customStyle="1" w:styleId="17">
    <w:name w:val="正文文本 Char"/>
    <w:basedOn w:val="10"/>
    <w:link w:val="4"/>
    <w:autoRedefine/>
    <w:qFormat/>
    <w:uiPriority w:val="0"/>
    <w:rPr>
      <w:rFonts w:ascii="Calibri" w:hAnsi="Calibri" w:eastAsia="宋体" w:cs="Times New Roman"/>
    </w:rPr>
  </w:style>
  <w:style w:type="paragraph" w:customStyle="1" w:styleId="18">
    <w:name w:val="正文首行缩进 21"/>
    <w:autoRedefine/>
    <w:qFormat/>
    <w:uiPriority w:val="0"/>
    <w:pPr>
      <w:ind w:left="420" w:firstLine="420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19">
    <w:name w:val="页眉 Char"/>
    <w:basedOn w:val="10"/>
    <w:link w:val="6"/>
    <w:autoRedefine/>
    <w:qFormat/>
    <w:uiPriority w:val="99"/>
    <w:rPr>
      <w:sz w:val="18"/>
      <w:szCs w:val="18"/>
    </w:rPr>
  </w:style>
  <w:style w:type="paragraph" w:styleId="20">
    <w:name w:val="List Paragraph"/>
    <w:basedOn w:val="1"/>
    <w:autoRedefine/>
    <w:qFormat/>
    <w:uiPriority w:val="34"/>
    <w:pPr>
      <w:ind w:firstLine="420" w:firstLineChars="200"/>
    </w:pPr>
    <w:rPr>
      <w:szCs w:val="22"/>
    </w:rPr>
  </w:style>
  <w:style w:type="paragraph" w:customStyle="1" w:styleId="21">
    <w:name w:val="Heading #3|1"/>
    <w:basedOn w:val="1"/>
    <w:autoRedefine/>
    <w:qFormat/>
    <w:uiPriority w:val="0"/>
    <w:pPr>
      <w:widowControl w:val="0"/>
      <w:shd w:val="clear" w:color="auto" w:fill="auto"/>
      <w:spacing w:after="400"/>
      <w:jc w:val="center"/>
      <w:outlineLvl w:val="2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22">
    <w:name w:val="Other|1"/>
    <w:basedOn w:val="1"/>
    <w:autoRedefine/>
    <w:qFormat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3">
    <w:name w:val="Table caption|1"/>
    <w:basedOn w:val="1"/>
    <w:autoRedefine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24">
    <w:name w:val="Body text|1"/>
    <w:basedOn w:val="1"/>
    <w:autoRedefine/>
    <w:qFormat/>
    <w:uiPriority w:val="0"/>
    <w:pPr>
      <w:widowControl w:val="0"/>
      <w:shd w:val="clear" w:color="auto" w:fill="auto"/>
      <w:spacing w:line="36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5">
    <w:name w:val="中等深浅网格 1 - 强调文字颜色 21"/>
    <w:basedOn w:val="1"/>
    <w:autoRedefine/>
    <w:qFormat/>
    <w:uiPriority w:val="34"/>
    <w:pPr>
      <w:ind w:firstLine="420" w:firstLineChars="200"/>
    </w:pPr>
  </w:style>
  <w:style w:type="paragraph" w:customStyle="1" w:styleId="26">
    <w:name w:val="浅色网格 - 强调文字颜色 31"/>
    <w:basedOn w:val="1"/>
    <w:autoRedefine/>
    <w:qFormat/>
    <w:uiPriority w:val="34"/>
    <w:pPr>
      <w:ind w:firstLine="420" w:firstLineChars="200"/>
    </w:pPr>
  </w:style>
  <w:style w:type="table" w:customStyle="1" w:styleId="27">
    <w:name w:val="Table 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8">
    <w:name w:val="正文1"/>
    <w:qFormat/>
    <w:uiPriority w:val="0"/>
    <w:pPr>
      <w:widowControl w:val="0"/>
      <w:jc w:val="both"/>
    </w:pPr>
    <w:rPr>
      <w:rFonts w:ascii="Cambria" w:hAnsi="Cambria" w:eastAsia="ヒラギノ角ゴ Pro W3" w:cs="Times New Roman"/>
      <w:color w:val="000000"/>
      <w:kern w:val="2"/>
      <w:sz w:val="21"/>
      <w:szCs w:val="22"/>
      <w:lang w:val="en-US" w:eastAsia="en-US" w:bidi="ar-SA"/>
    </w:rPr>
  </w:style>
  <w:style w:type="paragraph" w:customStyle="1" w:styleId="29">
    <w:name w:val="Normal_b729bf46-468e-43b5-af24-63699749dd12"/>
    <w:autoRedefine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0">
    <w:name w:val="列出段落2"/>
    <w:basedOn w:val="1"/>
    <w:qFormat/>
    <w:uiPriority w:val="34"/>
    <w:pPr>
      <w:ind w:firstLine="420" w:firstLineChars="200"/>
    </w:pPr>
    <w:rPr>
      <w:rFonts w:ascii="Calibri" w:hAnsi="Calibri" w:eastAsia="宋体" w:cs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929</Words>
  <Characters>1021</Characters>
  <Paragraphs>97</Paragraphs>
  <TotalTime>22</TotalTime>
  <ScaleCrop>false</ScaleCrop>
  <LinksUpToDate>false</LinksUpToDate>
  <CharactersWithSpaces>1194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2023-03-24T08:49:00Z</dcterms:created>
  <dc:creator>XAD</dc:creator>
  <cp:lastModifiedBy>张旭春</cp:lastModifiedBy>
  <cp:lastPrinted>2024-03-14T01:55:00Z</cp:lastPrinted>
  <dcterms:modified xsi:type="dcterms:W3CDTF">2024-03-14T03:32:30Z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8F06AA589CBC446999A89A02448B4575_13</vt:lpwstr>
  </property>
</Properties>
</file>